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A2A1" w14:textId="77777777" w:rsidR="0053032C" w:rsidRPr="00B77A2B" w:rsidRDefault="0053032C" w:rsidP="0053032C">
      <w:pPr>
        <w:widowControl/>
        <w:autoSpaceDE/>
        <w:autoSpaceDN/>
        <w:adjustRightInd/>
        <w:jc w:val="center"/>
        <w:rPr>
          <w:b/>
          <w:sz w:val="28"/>
          <w:szCs w:val="22"/>
        </w:rPr>
      </w:pPr>
      <w:bookmarkStart w:id="0" w:name="_GoBack"/>
      <w:bookmarkEnd w:id="0"/>
      <w:r w:rsidRPr="00B77A2B">
        <w:rPr>
          <w:b/>
          <w:sz w:val="28"/>
          <w:szCs w:val="22"/>
        </w:rPr>
        <w:t xml:space="preserve">INTRA-SCHOOL COMPETITION </w:t>
      </w:r>
      <w:r>
        <w:rPr>
          <w:b/>
          <w:sz w:val="28"/>
          <w:szCs w:val="22"/>
        </w:rPr>
        <w:t>SCENARIO 1</w:t>
      </w:r>
    </w:p>
    <w:p w14:paraId="0B20D8AD" w14:textId="77777777" w:rsidR="0053032C" w:rsidRPr="00B77A2B" w:rsidRDefault="0053032C" w:rsidP="0053032C">
      <w:pPr>
        <w:spacing w:line="276" w:lineRule="auto"/>
        <w:rPr>
          <w:b/>
          <w:sz w:val="28"/>
          <w:szCs w:val="22"/>
        </w:rPr>
      </w:pPr>
    </w:p>
    <w:p w14:paraId="062524B1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Activity:</w:t>
      </w:r>
      <w:r w:rsidRPr="00B77A2B">
        <w:rPr>
          <w:sz w:val="28"/>
          <w:szCs w:val="22"/>
        </w:rPr>
        <w:t xml:space="preserve"> </w:t>
      </w:r>
      <w:r>
        <w:rPr>
          <w:sz w:val="28"/>
          <w:szCs w:val="22"/>
        </w:rPr>
        <w:t>____________________________________________</w:t>
      </w:r>
    </w:p>
    <w:p w14:paraId="59FD447C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64392D00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Type of participants:</w:t>
      </w:r>
      <w:r w:rsidRPr="00B77A2B">
        <w:rPr>
          <w:sz w:val="28"/>
          <w:szCs w:val="22"/>
        </w:rPr>
        <w:t xml:space="preserve"> </w:t>
      </w:r>
      <w:r>
        <w:rPr>
          <w:sz w:val="28"/>
          <w:szCs w:val="22"/>
        </w:rPr>
        <w:t>mixed-age, girls who don’t like traditional team games and who like to take part with their friends</w:t>
      </w:r>
      <w:r w:rsidRPr="00B77A2B">
        <w:rPr>
          <w:sz w:val="28"/>
          <w:szCs w:val="22"/>
        </w:rPr>
        <w:t xml:space="preserve"> </w:t>
      </w:r>
    </w:p>
    <w:p w14:paraId="00803EAF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52F15F58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Task:</w:t>
      </w:r>
      <w:r w:rsidRPr="00B77A2B">
        <w:rPr>
          <w:sz w:val="28"/>
          <w:szCs w:val="22"/>
        </w:rPr>
        <w:t xml:space="preserve"> In your team of competition organisers, </w:t>
      </w:r>
      <w:r>
        <w:rPr>
          <w:sz w:val="28"/>
          <w:szCs w:val="22"/>
        </w:rPr>
        <w:t xml:space="preserve">decide on an activity </w:t>
      </w:r>
      <w:r w:rsidRPr="00B77A2B">
        <w:rPr>
          <w:sz w:val="28"/>
          <w:szCs w:val="22"/>
        </w:rPr>
        <w:t>to set up a competition to suit t</w:t>
      </w:r>
      <w:r>
        <w:rPr>
          <w:sz w:val="28"/>
          <w:szCs w:val="22"/>
        </w:rPr>
        <w:t xml:space="preserve">he above participants. </w:t>
      </w:r>
    </w:p>
    <w:p w14:paraId="10E38D69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04B4BD4E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As you plan, organise and run your competition, consider:</w:t>
      </w:r>
    </w:p>
    <w:p w14:paraId="24CF09BE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Format</w:t>
      </w:r>
      <w:r w:rsidRPr="00B77A2B">
        <w:rPr>
          <w:sz w:val="28"/>
          <w:szCs w:val="22"/>
        </w:rPr>
        <w:t xml:space="preserve"> – how will you structure the competition?</w:t>
      </w:r>
    </w:p>
    <w:p w14:paraId="35B57E8A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Roles</w:t>
      </w:r>
      <w:r w:rsidRPr="00B77A2B">
        <w:rPr>
          <w:sz w:val="28"/>
          <w:szCs w:val="22"/>
        </w:rPr>
        <w:t xml:space="preserve"> – which roles will you take on to make sure everything runs smoothly?</w:t>
      </w:r>
    </w:p>
    <w:p w14:paraId="0EC436AC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 xml:space="preserve">Participants </w:t>
      </w:r>
      <w:r w:rsidRPr="00B77A2B">
        <w:rPr>
          <w:sz w:val="28"/>
          <w:szCs w:val="22"/>
        </w:rPr>
        <w:t>– how will you group or organise the players?</w:t>
      </w:r>
    </w:p>
    <w:p w14:paraId="1872235A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6DC2F661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Equipment:</w:t>
      </w:r>
      <w:r w:rsidRPr="00B77A2B">
        <w:rPr>
          <w:sz w:val="28"/>
          <w:szCs w:val="22"/>
        </w:rPr>
        <w:t xml:space="preserve"> You may use any of the equipment in your zone.</w:t>
      </w:r>
    </w:p>
    <w:p w14:paraId="6B72DA67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3031824D" w14:textId="77777777" w:rsidR="0053032C" w:rsidRPr="00B77A2B" w:rsidRDefault="0053032C" w:rsidP="0053032C">
      <w:pPr>
        <w:spacing w:line="276" w:lineRule="auto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t>Time:</w:t>
      </w:r>
    </w:p>
    <w:p w14:paraId="76609890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have 15 minutes to plan your competition.</w:t>
      </w:r>
    </w:p>
    <w:p w14:paraId="72C9CF49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will have 15 minutes to run your competition with participants from the other teams.</w:t>
      </w:r>
    </w:p>
    <w:p w14:paraId="432210D7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0CECE28C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Remember, your competition needs to create </w:t>
      </w:r>
      <w:r w:rsidRPr="00B77A2B">
        <w:rPr>
          <w:b/>
          <w:sz w:val="28"/>
          <w:szCs w:val="22"/>
        </w:rPr>
        <w:t>SMILES</w:t>
      </w:r>
      <w:r w:rsidRPr="00B77A2B">
        <w:rPr>
          <w:sz w:val="28"/>
          <w:szCs w:val="22"/>
        </w:rPr>
        <w:t xml:space="preserve"> for all of the participants.</w:t>
      </w:r>
    </w:p>
    <w:p w14:paraId="76BBD18C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1E62ED02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You may need to </w:t>
      </w:r>
      <w:r w:rsidRPr="00B77A2B">
        <w:rPr>
          <w:b/>
          <w:sz w:val="28"/>
          <w:szCs w:val="22"/>
        </w:rPr>
        <w:t>STEP</w:t>
      </w:r>
      <w:r w:rsidRPr="00B77A2B">
        <w:rPr>
          <w:sz w:val="28"/>
          <w:szCs w:val="22"/>
        </w:rPr>
        <w:t xml:space="preserve"> in – before and during the competition – to make sure there are SMILES. </w:t>
      </w:r>
    </w:p>
    <w:p w14:paraId="542B3706" w14:textId="77777777" w:rsidR="0053032C" w:rsidRPr="00734F13" w:rsidRDefault="0053032C" w:rsidP="0053032C">
      <w:pPr>
        <w:spacing w:line="276" w:lineRule="auto"/>
        <w:rPr>
          <w:szCs w:val="22"/>
        </w:rPr>
      </w:pPr>
    </w:p>
    <w:p w14:paraId="18EABE18" w14:textId="77777777" w:rsidR="0053032C" w:rsidRDefault="0053032C" w:rsidP="0053032C">
      <w:pPr>
        <w:rPr>
          <w:b/>
          <w:szCs w:val="22"/>
        </w:rPr>
      </w:pPr>
    </w:p>
    <w:p w14:paraId="008B5B31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7D360A50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1D36A304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54188A5F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4C814803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16B46B57" w14:textId="0B4A0808" w:rsidR="0053032C" w:rsidRDefault="0053032C" w:rsidP="0053032C">
      <w:pPr>
        <w:spacing w:line="276" w:lineRule="auto"/>
        <w:rPr>
          <w:b/>
          <w:szCs w:val="22"/>
        </w:rPr>
      </w:pPr>
    </w:p>
    <w:p w14:paraId="2286B0B0" w14:textId="1C48E52D" w:rsidR="0053032C" w:rsidRDefault="0053032C" w:rsidP="00D941B7">
      <w:pPr>
        <w:spacing w:line="276" w:lineRule="auto"/>
        <w:jc w:val="right"/>
        <w:rPr>
          <w:b/>
          <w:szCs w:val="22"/>
        </w:rPr>
      </w:pPr>
    </w:p>
    <w:p w14:paraId="24351FBD" w14:textId="77777777" w:rsidR="0053032C" w:rsidRPr="00B77A2B" w:rsidRDefault="0053032C" w:rsidP="0053032C">
      <w:pPr>
        <w:jc w:val="center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lastRenderedPageBreak/>
        <w:t xml:space="preserve">INTRA-SCHOOL COMPETITION </w:t>
      </w:r>
      <w:r>
        <w:rPr>
          <w:b/>
          <w:sz w:val="28"/>
          <w:szCs w:val="22"/>
        </w:rPr>
        <w:t>SCENARIO 2</w:t>
      </w:r>
    </w:p>
    <w:p w14:paraId="250F5A4C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5907D7C5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Activity:</w:t>
      </w:r>
      <w:r>
        <w:rPr>
          <w:sz w:val="28"/>
          <w:szCs w:val="22"/>
        </w:rPr>
        <w:t xml:space="preserve"> ____________________________________________</w:t>
      </w:r>
    </w:p>
    <w:p w14:paraId="1CED8952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5FB9BFB7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Type of participants:</w:t>
      </w:r>
      <w:r w:rsidRPr="00B77A2B">
        <w:rPr>
          <w:sz w:val="28"/>
          <w:szCs w:val="22"/>
        </w:rPr>
        <w:t xml:space="preserve"> mixed-ability, boys and girls from S2 </w:t>
      </w:r>
    </w:p>
    <w:p w14:paraId="73FCC0C5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427C37FB" w14:textId="77777777" w:rsidR="0053032C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Task:</w:t>
      </w:r>
      <w:r w:rsidRPr="00B77A2B">
        <w:rPr>
          <w:sz w:val="28"/>
          <w:szCs w:val="22"/>
        </w:rPr>
        <w:t xml:space="preserve"> In your team of competition organisers, </w:t>
      </w:r>
      <w:r>
        <w:rPr>
          <w:sz w:val="28"/>
          <w:szCs w:val="22"/>
        </w:rPr>
        <w:t xml:space="preserve">decide on an activity </w:t>
      </w:r>
      <w:r w:rsidRPr="00B77A2B">
        <w:rPr>
          <w:sz w:val="28"/>
          <w:szCs w:val="22"/>
        </w:rPr>
        <w:t>to set up a competition to suit t</w:t>
      </w:r>
      <w:r>
        <w:rPr>
          <w:sz w:val="28"/>
          <w:szCs w:val="22"/>
        </w:rPr>
        <w:t>he above participants.</w:t>
      </w:r>
    </w:p>
    <w:p w14:paraId="327C801C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6D4B8989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As you plan, organise and run your competition, consider:</w:t>
      </w:r>
    </w:p>
    <w:p w14:paraId="05E84509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Format</w:t>
      </w:r>
      <w:r w:rsidRPr="00B77A2B">
        <w:rPr>
          <w:sz w:val="28"/>
          <w:szCs w:val="22"/>
        </w:rPr>
        <w:t xml:space="preserve"> – how will you structure the competition?</w:t>
      </w:r>
    </w:p>
    <w:p w14:paraId="3AAD0BEA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Roles</w:t>
      </w:r>
      <w:r w:rsidRPr="00B77A2B">
        <w:rPr>
          <w:sz w:val="28"/>
          <w:szCs w:val="22"/>
        </w:rPr>
        <w:t xml:space="preserve"> – which roles will you take on to make sure everything runs smoothly?</w:t>
      </w:r>
    </w:p>
    <w:p w14:paraId="1BAED8D7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 xml:space="preserve">Participants </w:t>
      </w:r>
      <w:r w:rsidRPr="00B77A2B">
        <w:rPr>
          <w:sz w:val="28"/>
          <w:szCs w:val="22"/>
        </w:rPr>
        <w:t>– how will you group or organise the players?</w:t>
      </w:r>
    </w:p>
    <w:p w14:paraId="1DC178DD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22467813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Equipment:</w:t>
      </w:r>
      <w:r w:rsidRPr="00B77A2B">
        <w:rPr>
          <w:sz w:val="28"/>
          <w:szCs w:val="22"/>
        </w:rPr>
        <w:t xml:space="preserve"> You may use any of the equipment in your zone.</w:t>
      </w:r>
    </w:p>
    <w:p w14:paraId="047936D0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39388F19" w14:textId="77777777" w:rsidR="0053032C" w:rsidRPr="00B77A2B" w:rsidRDefault="0053032C" w:rsidP="0053032C">
      <w:pPr>
        <w:spacing w:line="276" w:lineRule="auto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t>Time:</w:t>
      </w:r>
    </w:p>
    <w:p w14:paraId="49D67B23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have 15 minutes to plan your competition.</w:t>
      </w:r>
    </w:p>
    <w:p w14:paraId="443ECB60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will have 15 minutes to run your competition with participants from the other teams.</w:t>
      </w:r>
    </w:p>
    <w:p w14:paraId="380CFDAA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656C29CA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Remember, your competition needs to create </w:t>
      </w:r>
      <w:r w:rsidRPr="00B77A2B">
        <w:rPr>
          <w:b/>
          <w:sz w:val="28"/>
          <w:szCs w:val="22"/>
        </w:rPr>
        <w:t>SMILES</w:t>
      </w:r>
      <w:r w:rsidRPr="00B77A2B">
        <w:rPr>
          <w:sz w:val="28"/>
          <w:szCs w:val="22"/>
        </w:rPr>
        <w:t xml:space="preserve"> for all of the participants.</w:t>
      </w:r>
    </w:p>
    <w:p w14:paraId="018C0BB8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74AA4372" w14:textId="77777777" w:rsidR="0053032C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You may need to </w:t>
      </w:r>
      <w:r w:rsidRPr="00B77A2B">
        <w:rPr>
          <w:b/>
          <w:sz w:val="28"/>
          <w:szCs w:val="22"/>
        </w:rPr>
        <w:t>STEP</w:t>
      </w:r>
      <w:r w:rsidRPr="00B77A2B">
        <w:rPr>
          <w:sz w:val="28"/>
          <w:szCs w:val="22"/>
        </w:rPr>
        <w:t xml:space="preserve"> in – before and during the competition – to make sure there are SMILES. </w:t>
      </w:r>
    </w:p>
    <w:p w14:paraId="42EA4FB2" w14:textId="77777777" w:rsidR="0053032C" w:rsidRDefault="0053032C" w:rsidP="0053032C">
      <w:pPr>
        <w:spacing w:line="276" w:lineRule="auto"/>
        <w:rPr>
          <w:sz w:val="28"/>
          <w:szCs w:val="22"/>
        </w:rPr>
      </w:pPr>
    </w:p>
    <w:p w14:paraId="32003875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4D829D58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26DB25B1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4041C048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357A60D9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32E244BE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2D73F3AF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54583F10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58783562" w14:textId="77777777" w:rsidR="0053032C" w:rsidRPr="00B77A2B" w:rsidRDefault="0053032C" w:rsidP="0053032C">
      <w:pPr>
        <w:jc w:val="center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lastRenderedPageBreak/>
        <w:t xml:space="preserve">INTRA-SCHOOL COMPETITION </w:t>
      </w:r>
      <w:r>
        <w:rPr>
          <w:b/>
          <w:sz w:val="28"/>
          <w:szCs w:val="22"/>
        </w:rPr>
        <w:t>SCENARIO 3</w:t>
      </w:r>
    </w:p>
    <w:p w14:paraId="16A4D203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4C1975A9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Activity:</w:t>
      </w:r>
      <w:r w:rsidRPr="00B77A2B">
        <w:rPr>
          <w:sz w:val="28"/>
          <w:szCs w:val="22"/>
        </w:rPr>
        <w:t xml:space="preserve"> </w:t>
      </w:r>
      <w:r>
        <w:rPr>
          <w:sz w:val="28"/>
          <w:szCs w:val="22"/>
        </w:rPr>
        <w:t>____________________________________________</w:t>
      </w:r>
    </w:p>
    <w:p w14:paraId="07C3B38F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79CC1C49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Type of participants:</w:t>
      </w:r>
      <w:r w:rsidRPr="00B77A2B">
        <w:rPr>
          <w:sz w:val="28"/>
          <w:szCs w:val="22"/>
        </w:rPr>
        <w:t xml:space="preserve"> </w:t>
      </w:r>
      <w:r>
        <w:rPr>
          <w:sz w:val="28"/>
          <w:szCs w:val="22"/>
        </w:rPr>
        <w:t>mixed-age boys and girls representing their school House</w:t>
      </w:r>
    </w:p>
    <w:p w14:paraId="26660439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32BCC12B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Task:</w:t>
      </w:r>
      <w:r w:rsidRPr="00B77A2B">
        <w:rPr>
          <w:sz w:val="28"/>
          <w:szCs w:val="22"/>
        </w:rPr>
        <w:t xml:space="preserve"> In your team of competition organisers, </w:t>
      </w:r>
      <w:r>
        <w:rPr>
          <w:sz w:val="28"/>
          <w:szCs w:val="22"/>
        </w:rPr>
        <w:t xml:space="preserve">decide on an activity </w:t>
      </w:r>
      <w:r w:rsidRPr="00B77A2B">
        <w:rPr>
          <w:sz w:val="28"/>
          <w:szCs w:val="22"/>
        </w:rPr>
        <w:t>to set up a competition to suit t</w:t>
      </w:r>
      <w:r>
        <w:rPr>
          <w:sz w:val="28"/>
          <w:szCs w:val="22"/>
        </w:rPr>
        <w:t>he above participants.</w:t>
      </w:r>
    </w:p>
    <w:p w14:paraId="0E4B6CE2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7E9CE0E8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As you plan, organise and run your competition, consider:</w:t>
      </w:r>
    </w:p>
    <w:p w14:paraId="636D1712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Format</w:t>
      </w:r>
      <w:r w:rsidRPr="00B77A2B">
        <w:rPr>
          <w:sz w:val="28"/>
          <w:szCs w:val="22"/>
        </w:rPr>
        <w:t xml:space="preserve"> – how will you structure the competition?</w:t>
      </w:r>
    </w:p>
    <w:p w14:paraId="6B1AF1DE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Roles</w:t>
      </w:r>
      <w:r w:rsidRPr="00B77A2B">
        <w:rPr>
          <w:sz w:val="28"/>
          <w:szCs w:val="22"/>
        </w:rPr>
        <w:t xml:space="preserve"> – which roles will you take on to make sure everything runs smoothly?</w:t>
      </w:r>
    </w:p>
    <w:p w14:paraId="03BDB3CF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 xml:space="preserve">Participants </w:t>
      </w:r>
      <w:r w:rsidRPr="00B77A2B">
        <w:rPr>
          <w:sz w:val="28"/>
          <w:szCs w:val="22"/>
        </w:rPr>
        <w:t>– how will you group or organise the players?</w:t>
      </w:r>
    </w:p>
    <w:p w14:paraId="1FA7BDBB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012664E3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Equipment:</w:t>
      </w:r>
      <w:r w:rsidRPr="00B77A2B">
        <w:rPr>
          <w:sz w:val="28"/>
          <w:szCs w:val="22"/>
        </w:rPr>
        <w:t xml:space="preserve"> You may use any of the equipment in your zone.</w:t>
      </w:r>
    </w:p>
    <w:p w14:paraId="38F9038D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4409FCB5" w14:textId="77777777" w:rsidR="0053032C" w:rsidRPr="00B77A2B" w:rsidRDefault="0053032C" w:rsidP="0053032C">
      <w:pPr>
        <w:spacing w:line="276" w:lineRule="auto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t>Time:</w:t>
      </w:r>
    </w:p>
    <w:p w14:paraId="4E3091CE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have 15 minutes to plan your competition.</w:t>
      </w:r>
    </w:p>
    <w:p w14:paraId="385674D0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will have 15 minutes to run your competition with participants from the other teams.</w:t>
      </w:r>
    </w:p>
    <w:p w14:paraId="67CC1565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1B5DA89F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Remember, your competition needs to create </w:t>
      </w:r>
      <w:r w:rsidRPr="00B77A2B">
        <w:rPr>
          <w:b/>
          <w:sz w:val="28"/>
          <w:szCs w:val="22"/>
        </w:rPr>
        <w:t>SMILES</w:t>
      </w:r>
      <w:r w:rsidRPr="00B77A2B">
        <w:rPr>
          <w:sz w:val="28"/>
          <w:szCs w:val="22"/>
        </w:rPr>
        <w:t xml:space="preserve"> for all of the participants.</w:t>
      </w:r>
    </w:p>
    <w:p w14:paraId="731AA8EF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60CFDC79" w14:textId="77777777" w:rsidR="0053032C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You may need to </w:t>
      </w:r>
      <w:r w:rsidRPr="00B77A2B">
        <w:rPr>
          <w:b/>
          <w:sz w:val="28"/>
          <w:szCs w:val="22"/>
        </w:rPr>
        <w:t>STEP</w:t>
      </w:r>
      <w:r w:rsidRPr="00B77A2B">
        <w:rPr>
          <w:sz w:val="28"/>
          <w:szCs w:val="22"/>
        </w:rPr>
        <w:t xml:space="preserve"> in – before and during the competition – to make sure there are SMILES.</w:t>
      </w:r>
    </w:p>
    <w:p w14:paraId="2149ED58" w14:textId="77777777" w:rsidR="0053032C" w:rsidRDefault="0053032C" w:rsidP="0053032C">
      <w:pPr>
        <w:spacing w:line="276" w:lineRule="auto"/>
        <w:rPr>
          <w:sz w:val="28"/>
          <w:szCs w:val="22"/>
        </w:rPr>
      </w:pPr>
    </w:p>
    <w:p w14:paraId="2C230536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568BC3F4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4AE95197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73EBE18C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3B38B3F1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095BF69A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28102174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0DE018C4" w14:textId="77777777" w:rsidR="0053032C" w:rsidRDefault="0053032C" w:rsidP="0053032C">
      <w:pPr>
        <w:jc w:val="center"/>
        <w:rPr>
          <w:b/>
          <w:sz w:val="28"/>
          <w:szCs w:val="22"/>
        </w:rPr>
      </w:pPr>
    </w:p>
    <w:p w14:paraId="6922BE77" w14:textId="77777777" w:rsidR="0053032C" w:rsidRPr="00B77A2B" w:rsidRDefault="0053032C" w:rsidP="0053032C">
      <w:pPr>
        <w:jc w:val="center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lastRenderedPageBreak/>
        <w:t xml:space="preserve">INTRA-SCHOOL COMPETITION </w:t>
      </w:r>
      <w:r>
        <w:rPr>
          <w:b/>
          <w:sz w:val="28"/>
          <w:szCs w:val="22"/>
        </w:rPr>
        <w:t>SCENARIO 4</w:t>
      </w:r>
    </w:p>
    <w:p w14:paraId="74F1BBF6" w14:textId="77777777" w:rsidR="0053032C" w:rsidRDefault="0053032C" w:rsidP="0053032C">
      <w:pPr>
        <w:spacing w:line="276" w:lineRule="auto"/>
        <w:rPr>
          <w:b/>
          <w:szCs w:val="22"/>
        </w:rPr>
      </w:pPr>
    </w:p>
    <w:p w14:paraId="78C4B94F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Activity:</w:t>
      </w:r>
      <w:r w:rsidRPr="00B77A2B">
        <w:rPr>
          <w:sz w:val="28"/>
          <w:szCs w:val="22"/>
        </w:rPr>
        <w:t xml:space="preserve"> </w:t>
      </w:r>
      <w:r>
        <w:rPr>
          <w:sz w:val="28"/>
          <w:szCs w:val="22"/>
        </w:rPr>
        <w:t>____________________________________________</w:t>
      </w:r>
    </w:p>
    <w:p w14:paraId="2E060FF3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399EA7AF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Type of participants:</w:t>
      </w:r>
      <w:r w:rsidRPr="00B77A2B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less-active pupils from S1-3 who prefer to take part in individual challenges </w:t>
      </w:r>
    </w:p>
    <w:p w14:paraId="1693A637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395C43F4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Task:</w:t>
      </w:r>
      <w:r w:rsidRPr="00B77A2B">
        <w:rPr>
          <w:sz w:val="28"/>
          <w:szCs w:val="22"/>
        </w:rPr>
        <w:t xml:space="preserve"> In your team of competition organisers, </w:t>
      </w:r>
      <w:r>
        <w:rPr>
          <w:sz w:val="28"/>
          <w:szCs w:val="22"/>
        </w:rPr>
        <w:t xml:space="preserve">decide on an activity </w:t>
      </w:r>
      <w:r w:rsidRPr="00B77A2B">
        <w:rPr>
          <w:sz w:val="28"/>
          <w:szCs w:val="22"/>
        </w:rPr>
        <w:t>to set up a competition to suit t</w:t>
      </w:r>
      <w:r>
        <w:rPr>
          <w:sz w:val="28"/>
          <w:szCs w:val="22"/>
        </w:rPr>
        <w:t>he above participants.</w:t>
      </w:r>
    </w:p>
    <w:p w14:paraId="23A7B56B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73E7922D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As you plan, organise and run your competition, consider:</w:t>
      </w:r>
    </w:p>
    <w:p w14:paraId="15DFAD0E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Format</w:t>
      </w:r>
      <w:r w:rsidRPr="00B77A2B">
        <w:rPr>
          <w:sz w:val="28"/>
          <w:szCs w:val="22"/>
        </w:rPr>
        <w:t xml:space="preserve"> – how will you structure the competition?</w:t>
      </w:r>
    </w:p>
    <w:p w14:paraId="40FEAA5B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Roles</w:t>
      </w:r>
      <w:r w:rsidRPr="00B77A2B">
        <w:rPr>
          <w:sz w:val="28"/>
          <w:szCs w:val="22"/>
        </w:rPr>
        <w:t xml:space="preserve"> – which roles will you take on to make sure everything runs smoothly?</w:t>
      </w:r>
    </w:p>
    <w:p w14:paraId="04DA4EB6" w14:textId="77777777" w:rsidR="0053032C" w:rsidRPr="00B77A2B" w:rsidRDefault="0053032C" w:rsidP="00530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 xml:space="preserve">Participants </w:t>
      </w:r>
      <w:r w:rsidRPr="00B77A2B">
        <w:rPr>
          <w:sz w:val="28"/>
          <w:szCs w:val="22"/>
        </w:rPr>
        <w:t>– how will you group or organise the players?</w:t>
      </w:r>
    </w:p>
    <w:p w14:paraId="460A53F0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15430465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b/>
          <w:sz w:val="28"/>
          <w:szCs w:val="22"/>
        </w:rPr>
        <w:t>Equipment:</w:t>
      </w:r>
      <w:r w:rsidRPr="00B77A2B">
        <w:rPr>
          <w:sz w:val="28"/>
          <w:szCs w:val="22"/>
        </w:rPr>
        <w:t xml:space="preserve"> You may use any of the equipment in your zone.</w:t>
      </w:r>
    </w:p>
    <w:p w14:paraId="470C40E0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3C21B554" w14:textId="77777777" w:rsidR="0053032C" w:rsidRPr="00B77A2B" w:rsidRDefault="0053032C" w:rsidP="0053032C">
      <w:pPr>
        <w:spacing w:line="276" w:lineRule="auto"/>
        <w:rPr>
          <w:b/>
          <w:sz w:val="28"/>
          <w:szCs w:val="22"/>
        </w:rPr>
      </w:pPr>
      <w:r w:rsidRPr="00B77A2B">
        <w:rPr>
          <w:b/>
          <w:sz w:val="28"/>
          <w:szCs w:val="22"/>
        </w:rPr>
        <w:t>Time:</w:t>
      </w:r>
    </w:p>
    <w:p w14:paraId="74363D31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have 15 minutes to plan your competition.</w:t>
      </w:r>
    </w:p>
    <w:p w14:paraId="5FD66D4C" w14:textId="77777777" w:rsidR="0053032C" w:rsidRPr="00B77A2B" w:rsidRDefault="0053032C" w:rsidP="0053032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>You will have 15 minutes to run your competition with participants from the other teams.</w:t>
      </w:r>
    </w:p>
    <w:p w14:paraId="402BD70C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6CE5CA6A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Remember, your competition needs to create </w:t>
      </w:r>
      <w:r w:rsidRPr="00B77A2B">
        <w:rPr>
          <w:b/>
          <w:sz w:val="28"/>
          <w:szCs w:val="22"/>
        </w:rPr>
        <w:t>SMILES</w:t>
      </w:r>
      <w:r w:rsidRPr="00B77A2B">
        <w:rPr>
          <w:sz w:val="28"/>
          <w:szCs w:val="22"/>
        </w:rPr>
        <w:t xml:space="preserve"> for all of the participants.</w:t>
      </w:r>
    </w:p>
    <w:p w14:paraId="4693234B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</w:p>
    <w:p w14:paraId="15BDC58C" w14:textId="77777777" w:rsidR="0053032C" w:rsidRPr="00B77A2B" w:rsidRDefault="0053032C" w:rsidP="0053032C">
      <w:pPr>
        <w:spacing w:line="276" w:lineRule="auto"/>
        <w:rPr>
          <w:sz w:val="28"/>
          <w:szCs w:val="22"/>
        </w:rPr>
      </w:pPr>
      <w:r w:rsidRPr="00B77A2B">
        <w:rPr>
          <w:sz w:val="28"/>
          <w:szCs w:val="22"/>
        </w:rPr>
        <w:t xml:space="preserve">You may need to </w:t>
      </w:r>
      <w:r w:rsidRPr="00B77A2B">
        <w:rPr>
          <w:b/>
          <w:sz w:val="28"/>
          <w:szCs w:val="22"/>
        </w:rPr>
        <w:t>STEP</w:t>
      </w:r>
      <w:r w:rsidRPr="00B77A2B">
        <w:rPr>
          <w:sz w:val="28"/>
          <w:szCs w:val="22"/>
        </w:rPr>
        <w:t xml:space="preserve"> in – before and during the competition – to make sure there are SMILES.</w:t>
      </w:r>
    </w:p>
    <w:p w14:paraId="2C504269" w14:textId="77777777" w:rsidR="00F95725" w:rsidRDefault="00F95725"/>
    <w:sectPr w:rsidR="00F95725" w:rsidSect="004C1A46">
      <w:footerReference w:type="default" r:id="rId13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DA4F" w14:textId="77777777" w:rsidR="00D941B7" w:rsidRDefault="00D941B7" w:rsidP="00D941B7">
      <w:r>
        <w:separator/>
      </w:r>
    </w:p>
  </w:endnote>
  <w:endnote w:type="continuationSeparator" w:id="0">
    <w:p w14:paraId="2B42D628" w14:textId="77777777" w:rsidR="00D941B7" w:rsidRDefault="00D941B7" w:rsidP="00D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E128" w14:textId="3CCC0F41" w:rsidR="00D941B7" w:rsidRDefault="00027A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A2897A" wp14:editId="7E906283">
          <wp:simplePos x="0" y="0"/>
          <wp:positionH relativeFrom="column">
            <wp:posOffset>4754880</wp:posOffset>
          </wp:positionH>
          <wp:positionV relativeFrom="paragraph">
            <wp:posOffset>70485</wp:posOffset>
          </wp:positionV>
          <wp:extent cx="1677670" cy="660400"/>
          <wp:effectExtent l="0" t="0" r="0" b="6350"/>
          <wp:wrapSquare wrapText="bothSides"/>
          <wp:docPr id="1" name="Picture 1" descr="C:\Users\hazel.williamson\AppData\Local\Temp\Temp2_YST-logos-and-guidelines-2016-10-11.zip\YST-logos-and-guidelines-2016-10-11\bitmap\jpg\YST-logo-2016-mono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el.williamson\AppData\Local\Temp\Temp2_YST-logos-and-guidelines-2016-10-11.zip\YST-logos-and-guidelines-2016-10-11\bitmap\jpg\YST-logo-2016-mono-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5D639E" wp14:editId="5E5F86E8">
          <wp:simplePos x="0" y="0"/>
          <wp:positionH relativeFrom="column">
            <wp:posOffset>-668020</wp:posOffset>
          </wp:positionH>
          <wp:positionV relativeFrom="paragraph">
            <wp:posOffset>-296545</wp:posOffset>
          </wp:positionV>
          <wp:extent cx="1818005" cy="90614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L_SPORTSCOT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7">
      <w:ptab w:relativeTo="margin" w:alignment="center" w:leader="none"/>
    </w:r>
    <w:r w:rsidR="00D941B7">
      <w:ptab w:relativeTo="margin" w:alignment="right" w:leader="none"/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E21B950" wp14:editId="0A23C59F">
          <wp:simplePos x="0" y="0"/>
          <wp:positionH relativeFrom="column">
            <wp:posOffset>4883785</wp:posOffset>
          </wp:positionH>
          <wp:positionV relativeFrom="paragraph">
            <wp:posOffset>525145</wp:posOffset>
          </wp:positionV>
          <wp:extent cx="1677670" cy="660400"/>
          <wp:effectExtent l="0" t="0" r="0" b="6350"/>
          <wp:wrapSquare wrapText="bothSides"/>
          <wp:docPr id="4" name="Picture 1" descr="C:\Users\hazel.williamson\AppData\Local\Temp\Temp2_YST-logos-and-guidelines-2016-10-11.zip\YST-logos-and-guidelines-2016-10-11\bitmap\jpg\YST-logo-2016-mono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el.williamson\AppData\Local\Temp\Temp2_YST-logos-and-guidelines-2016-10-11.zip\YST-logos-and-guidelines-2016-10-11\bitmap\jpg\YST-logo-2016-mono-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7">
      <w:rPr>
        <w:noProof/>
        <w:lang w:eastAsia="en-GB"/>
      </w:rPr>
      <w:drawing>
        <wp:inline distT="0" distB="0" distL="0" distR="0" wp14:anchorId="5C683659" wp14:editId="7B7210F8">
          <wp:extent cx="5731510" cy="5731510"/>
          <wp:effectExtent l="0" t="0" r="2540" b="2540"/>
          <wp:docPr id="5" name="Picture 5" descr="M:\HQ\Communications\Branding and attribution\Logos\Partner logos\Youth Sport Trust\YST 2015 brand guidelines and logos\yst-logo-sqr-cyan-rgb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HQ\Communications\Branding and attribution\Logos\Partner logos\Youth Sport Trust\YST 2015 brand guidelines and logos\yst-logo-sqr-cyan-rgb -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0D42" w14:textId="77777777" w:rsidR="00D941B7" w:rsidRDefault="00D941B7" w:rsidP="00D941B7">
      <w:r>
        <w:separator/>
      </w:r>
    </w:p>
  </w:footnote>
  <w:footnote w:type="continuationSeparator" w:id="0">
    <w:p w14:paraId="38BFA4F2" w14:textId="77777777" w:rsidR="00D941B7" w:rsidRDefault="00D941B7" w:rsidP="00D9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594"/>
    <w:multiLevelType w:val="hybridMultilevel"/>
    <w:tmpl w:val="1240A7D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20C4219"/>
    <w:multiLevelType w:val="hybridMultilevel"/>
    <w:tmpl w:val="FDD6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C"/>
    <w:rsid w:val="00027AEE"/>
    <w:rsid w:val="004C1A46"/>
    <w:rsid w:val="0053032C"/>
    <w:rsid w:val="00D941B7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809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B7"/>
    <w:rPr>
      <w:rFonts w:ascii="Calibri" w:eastAsia="Times New Roman" w:hAnsi="Calibri" w:cs="Courier New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B7"/>
    <w:rPr>
      <w:rFonts w:ascii="Calibri" w:eastAsia="Times New Roman" w:hAnsi="Calibri"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B7"/>
    <w:rPr>
      <w:rFonts w:ascii="Calibri" w:eastAsia="Times New Roman" w:hAnsi="Calibri" w:cs="Courier New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B7"/>
    <w:rPr>
      <w:rFonts w:ascii="Calibri" w:eastAsia="Times New Roman" w:hAnsi="Calibri"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0085884DCB14898BBA9417AF985D0" ma:contentTypeVersion="1" ma:contentTypeDescription="Create a new document." ma:contentTypeScope="" ma:versionID="d2cfacd4c2e9f55fa8de45e2e6481eea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d9ab84f4de075504c44782d9581981be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ssProgramme"/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ssProgramme" ma:index="2" ma:displayName="Project" ma:format="Dropdown" ma:internalName="ssProgramme" ma:readOnly="fals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3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ssProgramme xmlns="0f691ebb-607a-495b-b184-84cc3c4753ce">Training resources 2016</ssProgramme>
    <_dlc_ExpireDateSaved xmlns="http://schemas.microsoft.com/sharepoint/v3" xsi:nil="true"/>
    <_dlc_ExpireDate xmlns="http://schemas.microsoft.com/sharepoint/v3">2021-10-24T08:26:29+00:00</_dlc_ExpireDate>
  </documentManagement>
</p:properties>
</file>

<file path=customXml/itemProps1.xml><?xml version="1.0" encoding="utf-8"?>
<ds:datastoreItem xmlns:ds="http://schemas.openxmlformats.org/officeDocument/2006/customXml" ds:itemID="{FEA9AAE8-7101-487D-86FD-DC9E4E6F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4EB45-7F82-4B02-BFAD-14B4CED7D5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E5D8BB-24D5-4842-8272-33987A717F4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5E48795-7DD9-4129-908B-BE7FE59EDA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B91B7D-DD6B-4861-B5FA-DB9855A09B70}">
  <ds:schemaRefs>
    <ds:schemaRef ds:uri="0f691ebb-607a-495b-b184-84cc3c4753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108B12CA</Template>
  <TotalTime>0</TotalTime>
  <Pages>4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 cards</vt:lpstr>
    </vt:vector>
  </TitlesOfParts>
  <Manager>Hilary Templeton</Manager>
  <Company>sportscotland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cards</dc:title>
  <dc:subject>Training Resources</dc:subject>
  <dc:creator>hilary.templeton</dc:creator>
  <cp:keywords>Training Resources</cp:keywords>
  <cp:lastModifiedBy>Katie.hughes</cp:lastModifiedBy>
  <cp:revision>2</cp:revision>
  <dcterms:created xsi:type="dcterms:W3CDTF">2017-02-22T10:43:00Z</dcterms:created>
  <dcterms:modified xsi:type="dcterms:W3CDTF">2017-02-22T10:43:00Z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0x01010056A0085884DCB14898BBA9417AF985D0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